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D3" w:rsidRPr="00EE5CC9" w:rsidRDefault="00D27FD3" w:rsidP="007C6A6E">
      <w:pPr>
        <w:pStyle w:val="Titel"/>
        <w:pBdr>
          <w:bottom w:val="none" w:sz="0" w:space="0" w:color="auto"/>
        </w:pBdr>
        <w:rPr>
          <w:rFonts w:ascii="Arial" w:hAnsi="Arial" w:cs="Arial"/>
          <w:b/>
          <w:color w:val="auto"/>
          <w:sz w:val="40"/>
          <w:szCs w:val="40"/>
        </w:rPr>
      </w:pPr>
      <w:r w:rsidRPr="00EE5CC9">
        <w:rPr>
          <w:rFonts w:ascii="Arial" w:hAnsi="Arial" w:cs="Arial"/>
          <w:b/>
          <w:color w:val="auto"/>
          <w:sz w:val="40"/>
          <w:szCs w:val="40"/>
        </w:rPr>
        <w:t xml:space="preserve">Verzeichnis von Verarbeitungstätigkeiten </w:t>
      </w:r>
      <w:r w:rsidR="007C6A6E" w:rsidRPr="00EE5CC9">
        <w:rPr>
          <w:rFonts w:ascii="Arial" w:hAnsi="Arial" w:cs="Arial"/>
          <w:b/>
          <w:color w:val="auto"/>
          <w:sz w:val="40"/>
          <w:szCs w:val="40"/>
        </w:rPr>
        <w:br/>
      </w:r>
      <w:r w:rsidRPr="00EE5CC9">
        <w:rPr>
          <w:rFonts w:ascii="Arial" w:hAnsi="Arial" w:cs="Arial"/>
          <w:b/>
          <w:color w:val="auto"/>
          <w:sz w:val="40"/>
          <w:szCs w:val="40"/>
        </w:rPr>
        <w:t>des Verantwortlichen</w:t>
      </w:r>
    </w:p>
    <w:p w:rsidR="00D27FD3" w:rsidRPr="00EE5CC9" w:rsidRDefault="00D27FD3" w:rsidP="007C6A6E">
      <w:pPr>
        <w:pStyle w:val="berschrift1"/>
        <w:rPr>
          <w:b w:val="0"/>
          <w:szCs w:val="28"/>
        </w:rPr>
      </w:pPr>
      <w:r w:rsidRPr="00EE5CC9">
        <w:rPr>
          <w:b w:val="0"/>
          <w:szCs w:val="28"/>
        </w:rPr>
        <w:t>Angaben einer Verfahrenstätigk</w:t>
      </w:r>
      <w:r w:rsidR="00EE5CC9">
        <w:rPr>
          <w:b w:val="0"/>
          <w:szCs w:val="28"/>
        </w:rPr>
        <w:t>eit gemäß Art. 30 Abs. 1 a-g DS</w:t>
      </w:r>
      <w:r w:rsidRPr="00EE5CC9">
        <w:rPr>
          <w:b w:val="0"/>
          <w:szCs w:val="28"/>
        </w:rPr>
        <w:t>GVO</w:t>
      </w:r>
    </w:p>
    <w:tbl>
      <w:tblPr>
        <w:tblW w:w="9072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398"/>
      </w:tblGrid>
      <w:tr w:rsidR="007C6A6E" w:rsidRPr="00EE5CC9" w:rsidTr="00931AE5">
        <w:trPr>
          <w:cantSplit/>
        </w:trPr>
        <w:tc>
          <w:tcPr>
            <w:tcW w:w="9072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noProof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t>Allgemeine Angaben zur Verfahrenstätigkeit</w:t>
            </w:r>
          </w:p>
        </w:tc>
      </w:tr>
      <w:tr w:rsidR="00931AE5" w:rsidRPr="00EE5CC9" w:rsidTr="00931AE5">
        <w:trPr>
          <w:cantSplit/>
          <w:trHeight w:val="567"/>
        </w:trPr>
        <w:tc>
          <w:tcPr>
            <w:tcW w:w="46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31AE5" w:rsidRPr="00EE5CC9" w:rsidRDefault="00931AE5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Bezeichnung des Verfahrens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Arbeitnehmerdaten generell</w:t>
            </w:r>
          </w:p>
        </w:tc>
      </w:tr>
      <w:tr w:rsidR="00931AE5" w:rsidRPr="00EE5CC9" w:rsidTr="00931AE5">
        <w:trPr>
          <w:cantSplit/>
          <w:trHeight w:val="567"/>
        </w:trPr>
        <w:tc>
          <w:tcPr>
            <w:tcW w:w="4674" w:type="dxa"/>
            <w:shd w:val="clear" w:color="auto" w:fill="D9D9D9" w:themeFill="background1" w:themeFillShade="D9"/>
          </w:tcPr>
          <w:p w:rsidR="00931AE5" w:rsidRPr="00EE5CC9" w:rsidRDefault="00931AE5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Für dieses Verfahren verwendete Software</w:t>
            </w:r>
          </w:p>
        </w:tc>
        <w:tc>
          <w:tcPr>
            <w:tcW w:w="4398" w:type="dxa"/>
          </w:tcPr>
          <w:p w:rsidR="00931AE5" w:rsidRPr="00EE5CC9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EE5CC9" w:rsidTr="00931AE5">
        <w:trPr>
          <w:cantSplit/>
          <w:trHeight w:val="567"/>
        </w:trPr>
        <w:tc>
          <w:tcPr>
            <w:tcW w:w="4674" w:type="dxa"/>
            <w:shd w:val="clear" w:color="auto" w:fill="D9D9D9" w:themeFill="background1" w:themeFillShade="D9"/>
          </w:tcPr>
          <w:p w:rsidR="00931AE5" w:rsidRPr="00EE5CC9" w:rsidRDefault="00931AE5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Verantwortlicher Ansprechpartner für die Verfahrensbeschreibung</w:t>
            </w:r>
          </w:p>
          <w:p w:rsidR="00931AE5" w:rsidRPr="00EE5CC9" w:rsidRDefault="00931AE5" w:rsidP="00EE5CC9">
            <w:pPr>
              <w:pStyle w:val="Hinweis"/>
              <w:spacing w:before="120" w:after="120"/>
              <w:ind w:left="57" w:right="57"/>
              <w:rPr>
                <w:sz w:val="18"/>
                <w:szCs w:val="18"/>
              </w:rPr>
            </w:pPr>
            <w:r w:rsidRPr="00EE5CC9">
              <w:rPr>
                <w:sz w:val="18"/>
                <w:szCs w:val="18"/>
              </w:rPr>
              <w:t>Name, Abteilung, Telefon, E-Mail</w:t>
            </w:r>
          </w:p>
        </w:tc>
        <w:tc>
          <w:tcPr>
            <w:tcW w:w="4398" w:type="dxa"/>
          </w:tcPr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931AE5" w:rsidRPr="00EE5CC9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EE5CC9" w:rsidTr="00931AE5">
        <w:trPr>
          <w:cantSplit/>
          <w:trHeight w:val="567"/>
        </w:trPr>
        <w:tc>
          <w:tcPr>
            <w:tcW w:w="4674" w:type="dxa"/>
            <w:shd w:val="clear" w:color="auto" w:fill="D9D9D9" w:themeFill="background1" w:themeFillShade="D9"/>
          </w:tcPr>
          <w:p w:rsidR="00931AE5" w:rsidRPr="00EE5CC9" w:rsidRDefault="00931AE5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Verfahrensbeschreibung erstellt am</w:t>
            </w:r>
          </w:p>
        </w:tc>
        <w:tc>
          <w:tcPr>
            <w:tcW w:w="4398" w:type="dxa"/>
          </w:tcPr>
          <w:p w:rsidR="00931AE5" w:rsidRPr="00EE5CC9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EE5CC9" w:rsidTr="00931AE5">
        <w:trPr>
          <w:cantSplit/>
          <w:trHeight w:val="567"/>
        </w:trPr>
        <w:tc>
          <w:tcPr>
            <w:tcW w:w="4674" w:type="dxa"/>
            <w:shd w:val="clear" w:color="auto" w:fill="D9D9D9" w:themeFill="background1" w:themeFillShade="D9"/>
          </w:tcPr>
          <w:p w:rsidR="00931AE5" w:rsidRPr="00EE5CC9" w:rsidRDefault="00931AE5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für Rückfragen</w:t>
            </w:r>
          </w:p>
        </w:tc>
        <w:tc>
          <w:tcPr>
            <w:tcW w:w="4398" w:type="dxa"/>
          </w:tcPr>
          <w:p w:rsidR="00931AE5" w:rsidRPr="00EE5CC9" w:rsidRDefault="00931AE5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1677E1">
      <w:pPr>
        <w:pStyle w:val="berschrift1"/>
      </w:pPr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718"/>
        <w:gridCol w:w="4354"/>
      </w:tblGrid>
      <w:tr w:rsidR="007C6A6E" w:rsidRPr="00EE5CC9" w:rsidTr="00D829CF">
        <w:trPr>
          <w:trHeight w:val="567"/>
        </w:trPr>
        <w:tc>
          <w:tcPr>
            <w:tcW w:w="9286" w:type="dxa"/>
            <w:gridSpan w:val="2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zum Verantwortlichen</w:t>
            </w:r>
            <w:r w:rsidRPr="007A7729">
              <w:rPr>
                <w:sz w:val="24"/>
                <w:szCs w:val="24"/>
                <w:vertAlign w:val="superscript"/>
              </w:rPr>
              <w:footnoteReference w:id="1"/>
            </w:r>
            <w:r w:rsidR="00EE5CC9">
              <w:rPr>
                <w:b/>
                <w:sz w:val="24"/>
                <w:szCs w:val="24"/>
              </w:rPr>
              <w:t xml:space="preserve">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>. b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oder Firma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Verantwortlichen,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gemeinsam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gemeinsam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gemeinsam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gemeinsam Verantwortlichen</w:t>
            </w:r>
          </w:p>
        </w:tc>
        <w:tc>
          <w:tcPr>
            <w:tcW w:w="4500" w:type="dxa"/>
            <w:tcBorders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Vertreters des Verantwortlichen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Vertreters des Verantwortlichen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Vertreters des Verantwortlichen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Vertreters des Verantwortlichen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Name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  <w:tcBorders>
              <w:top w:val="single" w:sz="18" w:space="0" w:color="auto"/>
            </w:tcBorders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Anschrift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E-Mail-Adresse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447E54" w:rsidTr="00D829CF">
        <w:trPr>
          <w:trHeight w:val="567"/>
        </w:trPr>
        <w:tc>
          <w:tcPr>
            <w:tcW w:w="4786" w:type="dxa"/>
            <w:shd w:val="clear" w:color="auto" w:fill="D9D9D9" w:themeFill="background1" w:themeFillShade="D9"/>
          </w:tcPr>
          <w:p w:rsidR="00D27FD3" w:rsidRPr="00EE5CC9" w:rsidRDefault="00D27FD3" w:rsidP="00EE5CC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EE5CC9">
              <w:rPr>
                <w:sz w:val="22"/>
                <w:szCs w:val="22"/>
              </w:rPr>
              <w:t>Telefonnummer des Datenschutzbeau</w:t>
            </w:r>
            <w:r w:rsidR="00EE5CC9">
              <w:rPr>
                <w:sz w:val="22"/>
                <w:szCs w:val="22"/>
              </w:rPr>
              <w:t>f</w:t>
            </w:r>
            <w:r w:rsidRPr="00EE5CC9">
              <w:rPr>
                <w:sz w:val="22"/>
                <w:szCs w:val="22"/>
              </w:rPr>
              <w:t>tragten</w:t>
            </w:r>
          </w:p>
        </w:tc>
        <w:tc>
          <w:tcPr>
            <w:tcW w:w="4500" w:type="dxa"/>
          </w:tcPr>
          <w:p w:rsidR="00D27FD3" w:rsidRPr="00EE5CC9" w:rsidRDefault="00D27FD3" w:rsidP="00EE5CC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</w:tbl>
    <w:p w:rsidR="00EE5CC9" w:rsidRDefault="00EE5CC9" w:rsidP="00EE5CC9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54"/>
        <w:gridCol w:w="18"/>
        <w:gridCol w:w="4400"/>
      </w:tblGrid>
      <w:tr w:rsidR="007C6A6E" w:rsidRPr="00EE5CC9" w:rsidTr="001C4F0D">
        <w:tc>
          <w:tcPr>
            <w:tcW w:w="9072" w:type="dxa"/>
            <w:gridSpan w:val="3"/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 w:rsidR="00EE5CC9"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931AE5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931AE5" w:rsidRPr="00D829CF" w:rsidRDefault="00931AE5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 xml:space="preserve">Zweckbestimmung der Datenverarbeitung (Art. 30 Abs. 1 </w:t>
            </w:r>
            <w:proofErr w:type="spellStart"/>
            <w:r w:rsidRPr="00D829CF">
              <w:rPr>
                <w:sz w:val="22"/>
                <w:szCs w:val="22"/>
              </w:rPr>
              <w:t>lit</w:t>
            </w:r>
            <w:proofErr w:type="spellEnd"/>
            <w:r w:rsidRPr="00D829CF">
              <w:rPr>
                <w:sz w:val="22"/>
                <w:szCs w:val="22"/>
              </w:rPr>
              <w:t>. b DSGVO)</w:t>
            </w:r>
          </w:p>
          <w:p w:rsidR="00931AE5" w:rsidRPr="00762F68" w:rsidRDefault="00931AE5" w:rsidP="00762F68">
            <w:pPr>
              <w:pStyle w:val="Bezeichnungstext"/>
              <w:spacing w:before="120" w:after="120"/>
              <w:rPr>
                <w:i/>
                <w:szCs w:val="18"/>
              </w:rPr>
            </w:pPr>
            <w:r w:rsidRPr="00762F68">
              <w:rPr>
                <w:i/>
                <w:szCs w:val="18"/>
              </w:rPr>
              <w:t>Warum und wozu werden die Daten verarbeitet?</w:t>
            </w:r>
          </w:p>
        </w:tc>
        <w:tc>
          <w:tcPr>
            <w:tcW w:w="4400" w:type="dxa"/>
          </w:tcPr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Mitarbeiterdaten werden erhoben zur Durchführung des Beschäftigten</w:t>
            </w:r>
            <w:r w:rsidR="00CF674E">
              <w:rPr>
                <w:sz w:val="22"/>
                <w:szCs w:val="22"/>
              </w:rPr>
              <w:softHyphen/>
            </w:r>
            <w:r w:rsidRPr="00931AE5">
              <w:rPr>
                <w:sz w:val="22"/>
                <w:szCs w:val="22"/>
              </w:rPr>
              <w:t>verhältnisses - z. B. Urlaubszeiten - Fehltage - unbezahlter Urlaub</w:t>
            </w: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7C6A6E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3D633D" w:rsidTr="001C4F0D">
        <w:trPr>
          <w:trHeight w:val="586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 xml:space="preserve">Beschreibung der Kategorien betroffener Personen und der diesbezüglichen Kategorien personenbezogener </w:t>
            </w:r>
            <w:r w:rsidR="00D829CF" w:rsidRPr="00D829CF">
              <w:rPr>
                <w:sz w:val="22"/>
                <w:szCs w:val="22"/>
              </w:rPr>
              <w:t xml:space="preserve">Daten (Art. 30 Abs. 1 </w:t>
            </w:r>
            <w:proofErr w:type="spellStart"/>
            <w:r w:rsidR="00D829CF" w:rsidRPr="00D829CF">
              <w:rPr>
                <w:sz w:val="22"/>
                <w:szCs w:val="22"/>
              </w:rPr>
              <w:t>lit</w:t>
            </w:r>
            <w:proofErr w:type="spellEnd"/>
            <w:r w:rsidR="00D829CF" w:rsidRPr="00D829CF">
              <w:rPr>
                <w:sz w:val="22"/>
                <w:szCs w:val="22"/>
              </w:rPr>
              <w:t>. c DS</w:t>
            </w:r>
            <w:r w:rsidRPr="00D829CF">
              <w:rPr>
                <w:sz w:val="22"/>
                <w:szCs w:val="22"/>
              </w:rPr>
              <w:t>GVO).</w:t>
            </w:r>
          </w:p>
          <w:p w:rsidR="00D27FD3" w:rsidRPr="00D829CF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i/>
                <w:szCs w:val="18"/>
              </w:rPr>
              <w:t>Bitte für jede Personengruppe die zugehörigen Datenkategorien angeben</w:t>
            </w:r>
          </w:p>
        </w:tc>
      </w:tr>
      <w:tr w:rsidR="00D27FD3" w:rsidRPr="003D633D" w:rsidTr="001C4F0D">
        <w:trPr>
          <w:trHeight w:val="277"/>
        </w:trPr>
        <w:tc>
          <w:tcPr>
            <w:tcW w:w="4672" w:type="dxa"/>
            <w:gridSpan w:val="2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Personenkategorie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D829CF" w:rsidRDefault="00D27FD3" w:rsidP="00D829CF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D829CF">
              <w:rPr>
                <w:sz w:val="22"/>
                <w:szCs w:val="22"/>
              </w:rPr>
              <w:t>Datenkategorie</w:t>
            </w:r>
          </w:p>
        </w:tc>
      </w:tr>
      <w:tr w:rsidR="00931AE5" w:rsidRPr="007A7729" w:rsidTr="001C4F0D">
        <w:trPr>
          <w:trHeight w:val="309"/>
        </w:trPr>
        <w:tc>
          <w:tcPr>
            <w:tcW w:w="4672" w:type="dxa"/>
            <w:gridSpan w:val="2"/>
          </w:tcPr>
          <w:p w:rsidR="00931AE5" w:rsidRPr="00931AE5" w:rsidRDefault="00931AE5" w:rsidP="00CF674E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Mitarbeiter, Praktikanten, Bewerber</w:t>
            </w:r>
          </w:p>
        </w:tc>
        <w:tc>
          <w:tcPr>
            <w:tcW w:w="4400" w:type="dxa"/>
          </w:tcPr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Name, Vorname, Adressdaten, Kontaktdaten, Geburtsdatum, Familienstand, Angaben zu Kindern, Bankverbindung,  Arbeitszeiten, Urlaubstage</w:t>
            </w: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A7729" w:rsidTr="001C4F0D">
        <w:trPr>
          <w:trHeight w:val="309"/>
        </w:trPr>
        <w:tc>
          <w:tcPr>
            <w:tcW w:w="4672" w:type="dxa"/>
            <w:gridSpan w:val="2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A7729" w:rsidRDefault="00D27FD3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3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931AE5" w:rsidRPr="00D97B42" w:rsidTr="001C4F0D">
        <w:trPr>
          <w:trHeight w:val="1134"/>
        </w:trPr>
        <w:tc>
          <w:tcPr>
            <w:tcW w:w="4672" w:type="dxa"/>
            <w:gridSpan w:val="2"/>
            <w:shd w:val="clear" w:color="auto" w:fill="D9D9D9" w:themeFill="background1" w:themeFillShade="D9"/>
          </w:tcPr>
          <w:p w:rsidR="00931AE5" w:rsidRPr="007A7729" w:rsidRDefault="00931AE5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Kategorien von Empfängern, denen die Daten offengelegt worden sind oder noch offengelegt werden, einschließlich der Empfänger in Drittländern oder internationalen Organisationen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d DSGVO)</w:t>
            </w:r>
          </w:p>
        </w:tc>
        <w:tc>
          <w:tcPr>
            <w:tcW w:w="4400" w:type="dxa"/>
          </w:tcPr>
          <w:p w:rsidR="00931AE5" w:rsidRPr="00931AE5" w:rsidRDefault="00931AE5" w:rsidP="00CF674E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Personalabteilung, Management,  Führungsverantwortliche</w:t>
            </w:r>
          </w:p>
        </w:tc>
      </w:tr>
      <w:tr w:rsidR="00931AE5" w:rsidRPr="00D97B42" w:rsidTr="001C4F0D">
        <w:tc>
          <w:tcPr>
            <w:tcW w:w="9072" w:type="dxa"/>
            <w:gridSpan w:val="3"/>
            <w:shd w:val="clear" w:color="auto" w:fill="auto"/>
          </w:tcPr>
          <w:p w:rsidR="00931AE5" w:rsidRPr="000221BA" w:rsidRDefault="00931AE5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931AE5" w:rsidRPr="003D633D" w:rsidTr="001C4F0D">
        <w:tc>
          <w:tcPr>
            <w:tcW w:w="4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1AE5" w:rsidRPr="007A7729" w:rsidRDefault="00931AE5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Datenübermittlung an Drittländer</w:t>
            </w:r>
            <w:r>
              <w:rPr>
                <w:sz w:val="22"/>
                <w:szCs w:val="22"/>
              </w:rPr>
              <w:br/>
            </w:r>
            <w:r w:rsidRPr="007A7729">
              <w:rPr>
                <w:sz w:val="22"/>
                <w:szCs w:val="22"/>
              </w:rPr>
              <w:t xml:space="preserve">(Art. 30 Abs. 1 </w:t>
            </w:r>
            <w:proofErr w:type="spellStart"/>
            <w:r w:rsidRPr="007A7729">
              <w:rPr>
                <w:sz w:val="22"/>
                <w:szCs w:val="22"/>
              </w:rPr>
              <w:t>lit</w:t>
            </w:r>
            <w:proofErr w:type="spellEnd"/>
            <w:r w:rsidRPr="007A7729">
              <w:rPr>
                <w:sz w:val="22"/>
                <w:szCs w:val="22"/>
              </w:rPr>
              <w:t>. e DSGVO)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</w:tcPr>
          <w:p w:rsidR="00931AE5" w:rsidRPr="001C4F0D" w:rsidRDefault="00931AE5" w:rsidP="001C4F0D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931AE5" w:rsidRPr="003D633D" w:rsidTr="001C4F0D">
        <w:trPr>
          <w:trHeight w:val="193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:rsidR="00931AE5" w:rsidRPr="007A7729" w:rsidRDefault="00931AE5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Falls ja:</w:t>
            </w:r>
          </w:p>
        </w:tc>
      </w:tr>
      <w:tr w:rsidR="00931AE5" w:rsidRPr="003D633D" w:rsidTr="001C4F0D">
        <w:trPr>
          <w:trHeight w:val="258"/>
        </w:trPr>
        <w:tc>
          <w:tcPr>
            <w:tcW w:w="4654" w:type="dxa"/>
            <w:shd w:val="clear" w:color="auto" w:fill="D9D9D9" w:themeFill="background1" w:themeFillShade="D9"/>
          </w:tcPr>
          <w:p w:rsidR="00931AE5" w:rsidRPr="007A7729" w:rsidRDefault="00931AE5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Namen der Drittländer</w:t>
            </w:r>
          </w:p>
        </w:tc>
        <w:tc>
          <w:tcPr>
            <w:tcW w:w="4418" w:type="dxa"/>
            <w:gridSpan w:val="2"/>
            <w:shd w:val="clear" w:color="auto" w:fill="D9D9D9" w:themeFill="background1" w:themeFillShade="D9"/>
          </w:tcPr>
          <w:p w:rsidR="00931AE5" w:rsidRPr="007A7729" w:rsidRDefault="00931AE5" w:rsidP="007A7729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A7729">
              <w:rPr>
                <w:sz w:val="22"/>
                <w:szCs w:val="22"/>
              </w:rPr>
              <w:t>ggf. Nennung der vereinbarten geeigneten Garantien</w:t>
            </w:r>
            <w:r w:rsidRPr="007A7729">
              <w:rPr>
                <w:sz w:val="22"/>
                <w:szCs w:val="22"/>
                <w:vertAlign w:val="superscript"/>
              </w:rPr>
              <w:footnoteReference w:id="2"/>
            </w:r>
            <w:r w:rsidRPr="007A7729">
              <w:rPr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931AE5" w:rsidRPr="007A7729" w:rsidTr="001C4F0D">
        <w:tc>
          <w:tcPr>
            <w:tcW w:w="4654" w:type="dxa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7A7729" w:rsidTr="001C4F0D">
        <w:tc>
          <w:tcPr>
            <w:tcW w:w="4654" w:type="dxa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7A7729" w:rsidTr="001C4F0D">
        <w:tc>
          <w:tcPr>
            <w:tcW w:w="4654" w:type="dxa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7A7729" w:rsidTr="001C4F0D">
        <w:tc>
          <w:tcPr>
            <w:tcW w:w="4654" w:type="dxa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</w:tcPr>
          <w:p w:rsidR="00931AE5" w:rsidRPr="007A7729" w:rsidRDefault="00931AE5" w:rsidP="007A7729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931AE5" w:rsidRPr="00D97B42" w:rsidTr="001C4F0D">
        <w:tc>
          <w:tcPr>
            <w:tcW w:w="9072" w:type="dxa"/>
            <w:gridSpan w:val="3"/>
            <w:shd w:val="clear" w:color="auto" w:fill="auto"/>
          </w:tcPr>
          <w:p w:rsidR="00931AE5" w:rsidRPr="000221BA" w:rsidRDefault="00931AE5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1C4F0D" w:rsidRDefault="001C4F0D"/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72"/>
        <w:gridCol w:w="4400"/>
      </w:tblGrid>
      <w:tr w:rsidR="001C4F0D" w:rsidRPr="00EE5CC9" w:rsidTr="001C4F0D">
        <w:tc>
          <w:tcPr>
            <w:tcW w:w="9072" w:type="dxa"/>
            <w:gridSpan w:val="2"/>
            <w:shd w:val="clear" w:color="auto" w:fill="BFBFBF" w:themeFill="background1" w:themeFillShade="BF"/>
          </w:tcPr>
          <w:p w:rsidR="001C4F0D" w:rsidRPr="00EE5CC9" w:rsidRDefault="001C4F0D" w:rsidP="006107E4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>Angaben zur Verfahrenstätig</w:t>
            </w:r>
            <w:r>
              <w:rPr>
                <w:b/>
                <w:sz w:val="24"/>
                <w:szCs w:val="24"/>
              </w:rPr>
              <w:t xml:space="preserve">keit (Art. 30 Abs. 1 </w:t>
            </w:r>
            <w:proofErr w:type="spellStart"/>
            <w:r>
              <w:rPr>
                <w:b/>
                <w:sz w:val="24"/>
                <w:szCs w:val="24"/>
              </w:rPr>
              <w:t>lit</w:t>
            </w:r>
            <w:proofErr w:type="spellEnd"/>
            <w:r>
              <w:rPr>
                <w:b/>
                <w:sz w:val="24"/>
                <w:szCs w:val="24"/>
              </w:rPr>
              <w:t xml:space="preserve"> b-f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D27FD3" w:rsidRPr="003D633D" w:rsidTr="00762F68">
        <w:tc>
          <w:tcPr>
            <w:tcW w:w="46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Datenübermittlung an internationale Organisationen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e DS</w:t>
            </w:r>
            <w:r w:rsidRPr="00762F68">
              <w:rPr>
                <w:sz w:val="22"/>
                <w:szCs w:val="22"/>
              </w:rPr>
              <w:t>GVO)</w:t>
            </w: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:rsidR="00D27FD3" w:rsidRPr="003D5AF2" w:rsidRDefault="001C4F0D" w:rsidP="003D5AF2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="003D5AF2">
              <w:rPr>
                <w:sz w:val="36"/>
                <w:szCs w:val="36"/>
              </w:rPr>
              <w:t xml:space="preserve"> </w:t>
            </w:r>
            <w:r w:rsidRPr="003D5AF2">
              <w:rPr>
                <w:sz w:val="22"/>
                <w:szCs w:val="22"/>
              </w:rPr>
              <w:t xml:space="preserve">ja </w:t>
            </w:r>
            <w:r w:rsidRPr="003D5AF2">
              <w:rPr>
                <w:sz w:val="22"/>
                <w:szCs w:val="22"/>
              </w:rPr>
              <w:tab/>
            </w:r>
            <w:r w:rsidRPr="003D5AF2">
              <w:rPr>
                <w:sz w:val="22"/>
                <w:szCs w:val="22"/>
              </w:rPr>
              <w:tab/>
            </w:r>
            <w:r w:rsidR="003D5AF2" w:rsidRPr="001C4F0D">
              <w:rPr>
                <w:sz w:val="36"/>
                <w:szCs w:val="36"/>
              </w:rPr>
              <w:t>□</w:t>
            </w:r>
            <w:r w:rsidRPr="003D5AF2">
              <w:rPr>
                <w:sz w:val="22"/>
                <w:szCs w:val="22"/>
              </w:rPr>
              <w:t xml:space="preserve"> nein</w:t>
            </w:r>
          </w:p>
        </w:tc>
      </w:tr>
      <w:tr w:rsidR="00762F68" w:rsidRPr="00762F68" w:rsidTr="00F52275">
        <w:trPr>
          <w:trHeight w:val="247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762F68" w:rsidRPr="00762F68" w:rsidRDefault="00762F68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Falls ja:</w:t>
            </w:r>
          </w:p>
        </w:tc>
      </w:tr>
      <w:tr w:rsidR="00D27FD3" w:rsidRPr="003D633D" w:rsidTr="00762F68">
        <w:trPr>
          <w:trHeight w:val="357"/>
        </w:trPr>
        <w:tc>
          <w:tcPr>
            <w:tcW w:w="4672" w:type="dxa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Namen der internationalen Organisationen</w:t>
            </w:r>
          </w:p>
        </w:tc>
        <w:tc>
          <w:tcPr>
            <w:tcW w:w="4400" w:type="dxa"/>
            <w:shd w:val="clear" w:color="auto" w:fill="D9D9D9" w:themeFill="background1" w:themeFillShade="D9"/>
          </w:tcPr>
          <w:p w:rsidR="00D27FD3" w:rsidRPr="00762F68" w:rsidRDefault="00D27FD3" w:rsidP="00CF674E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ggf. Nennung der vereinbarten geeigneten Garantien</w:t>
            </w: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762F68" w:rsidTr="001C4F0D">
        <w:tc>
          <w:tcPr>
            <w:tcW w:w="4672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762F68" w:rsidRDefault="00D27FD3" w:rsidP="00762F68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7C6A6E" w:rsidRPr="00D97B42" w:rsidTr="001C4F0D">
        <w:tc>
          <w:tcPr>
            <w:tcW w:w="9072" w:type="dxa"/>
            <w:gridSpan w:val="2"/>
            <w:shd w:val="clear" w:color="auto" w:fill="auto"/>
          </w:tcPr>
          <w:p w:rsidR="007C6A6E" w:rsidRPr="000221BA" w:rsidRDefault="007C6A6E" w:rsidP="006107E4">
            <w:pPr>
              <w:pStyle w:val="Eingabetext"/>
              <w:spacing w:before="0"/>
              <w:rPr>
                <w:noProof/>
              </w:rPr>
            </w:pPr>
          </w:p>
        </w:tc>
      </w:tr>
      <w:tr w:rsidR="00D27FD3" w:rsidRPr="00762F68" w:rsidTr="00762F68">
        <w:trPr>
          <w:trHeight w:val="67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Fristen für die Löschung der verschiedenen Datenkategorien</w:t>
            </w:r>
            <w:r w:rsidR="00762F68">
              <w:rPr>
                <w:sz w:val="22"/>
                <w:szCs w:val="22"/>
              </w:rPr>
              <w:t xml:space="preserve"> </w:t>
            </w:r>
            <w:r w:rsidR="00762F68">
              <w:rPr>
                <w:sz w:val="22"/>
                <w:szCs w:val="22"/>
              </w:rPr>
              <w:br/>
            </w:r>
            <w:r w:rsidR="00D829CF" w:rsidRPr="00762F68">
              <w:rPr>
                <w:sz w:val="22"/>
                <w:szCs w:val="22"/>
              </w:rPr>
              <w:t xml:space="preserve">(Art. 30 Abs. 1 </w:t>
            </w:r>
            <w:proofErr w:type="spellStart"/>
            <w:r w:rsidR="00D829CF" w:rsidRPr="00762F68">
              <w:rPr>
                <w:sz w:val="22"/>
                <w:szCs w:val="22"/>
              </w:rPr>
              <w:t>lit</w:t>
            </w:r>
            <w:proofErr w:type="spellEnd"/>
            <w:r w:rsidR="00D829CF" w:rsidRPr="00762F68">
              <w:rPr>
                <w:sz w:val="22"/>
                <w:szCs w:val="22"/>
              </w:rPr>
              <w:t>. f DS</w:t>
            </w:r>
            <w:r w:rsidRPr="00762F68">
              <w:rPr>
                <w:sz w:val="22"/>
                <w:szCs w:val="22"/>
              </w:rPr>
              <w:t>GVO)</w:t>
            </w:r>
          </w:p>
        </w:tc>
      </w:tr>
      <w:tr w:rsidR="00D27FD3" w:rsidRPr="00762F68" w:rsidTr="00A16B8E">
        <w:trPr>
          <w:trHeight w:val="357"/>
        </w:trPr>
        <w:tc>
          <w:tcPr>
            <w:tcW w:w="4672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Datenkategorie</w:t>
            </w:r>
          </w:p>
        </w:tc>
        <w:tc>
          <w:tcPr>
            <w:tcW w:w="4400" w:type="dxa"/>
            <w:shd w:val="clear" w:color="auto" w:fill="F2F2F2" w:themeFill="background1" w:themeFillShade="F2"/>
          </w:tcPr>
          <w:p w:rsidR="00D27FD3" w:rsidRPr="00762F68" w:rsidRDefault="00D27FD3" w:rsidP="00762F68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762F68">
              <w:rPr>
                <w:sz w:val="22"/>
                <w:szCs w:val="22"/>
              </w:rPr>
              <w:t>Löschfrist</w:t>
            </w:r>
          </w:p>
        </w:tc>
      </w:tr>
      <w:tr w:rsidR="00931AE5" w:rsidRPr="000C1923" w:rsidTr="001C4F0D">
        <w:tc>
          <w:tcPr>
            <w:tcW w:w="4672" w:type="dxa"/>
          </w:tcPr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Name, Vorname, Adressdaten, Kontaktdaten, Geburtsdatum, Familienstand, Angaben zu Kindern, Bankverbindung,  Arbeitszeiten, Urlaubstage</w:t>
            </w:r>
          </w:p>
        </w:tc>
        <w:tc>
          <w:tcPr>
            <w:tcW w:w="4400" w:type="dxa"/>
          </w:tcPr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Hinweis:</w:t>
            </w:r>
          </w:p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Es besteht  Löschpflicht ge</w:t>
            </w:r>
            <w:r w:rsidR="00CF674E">
              <w:rPr>
                <w:sz w:val="22"/>
                <w:szCs w:val="22"/>
              </w:rPr>
              <w:t>mäß den Vorgaben des Art. 17 DS</w:t>
            </w:r>
            <w:r w:rsidRPr="00931AE5">
              <w:rPr>
                <w:sz w:val="22"/>
                <w:szCs w:val="22"/>
              </w:rPr>
              <w:t>GVO  (Recht auf Löschung). Solange jedoch gesetzliche Aufbewahrungspflichten gelten, sind diese einzuhalten.</w:t>
            </w:r>
          </w:p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Falls für die angegebenen Datenkategorien für das Unternehmen  gesetzliche Aufbewahrungsplichten oder vertragliche Festlegungen gelten, sind diese Fristen hier aufzuführen.</w:t>
            </w:r>
          </w:p>
          <w:p w:rsidR="00931AE5" w:rsidRPr="00931AE5" w:rsidRDefault="00931AE5" w:rsidP="00931AE5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  <w:r w:rsidRPr="00931AE5">
              <w:rPr>
                <w:sz w:val="22"/>
                <w:szCs w:val="22"/>
              </w:rPr>
              <w:t>Für die Bestimmung, wann der angegebene Zweck für eine Datenkategorie nicht mehr zutrifft, ist das entsprechende Ereignis zu nennen.</w:t>
            </w: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D27FD3" w:rsidRPr="000C1923" w:rsidTr="001C4F0D">
        <w:tc>
          <w:tcPr>
            <w:tcW w:w="4672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  <w:tc>
          <w:tcPr>
            <w:tcW w:w="4400" w:type="dxa"/>
          </w:tcPr>
          <w:p w:rsidR="00D27FD3" w:rsidRPr="000C192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</w:tc>
      </w:tr>
      <w:tr w:rsidR="000C1923" w:rsidRPr="00D97B42" w:rsidTr="006107E4">
        <w:tc>
          <w:tcPr>
            <w:tcW w:w="9072" w:type="dxa"/>
            <w:gridSpan w:val="2"/>
            <w:shd w:val="clear" w:color="auto" w:fill="auto"/>
          </w:tcPr>
          <w:p w:rsidR="000C1923" w:rsidRPr="000221BA" w:rsidRDefault="000C1923" w:rsidP="006107E4">
            <w:pPr>
              <w:pStyle w:val="Eingabetext"/>
              <w:spacing w:before="0"/>
              <w:rPr>
                <w:noProof/>
              </w:rPr>
            </w:pPr>
          </w:p>
        </w:tc>
      </w:tr>
    </w:tbl>
    <w:p w:rsidR="00CF674E" w:rsidRDefault="00CF674E"/>
    <w:p w:rsidR="00CF674E" w:rsidRDefault="00CF674E">
      <w:r>
        <w:br w:type="page"/>
      </w:r>
    </w:p>
    <w:tbl>
      <w:tblPr>
        <w:tblStyle w:val="Tabellenraster"/>
        <w:tblW w:w="9072" w:type="dxa"/>
        <w:tblInd w:w="113" w:type="dxa"/>
        <w:tblLook w:val="01E0" w:firstRow="1" w:lastRow="1" w:firstColumn="1" w:lastColumn="1" w:noHBand="0" w:noVBand="0"/>
      </w:tblPr>
      <w:tblGrid>
        <w:gridCol w:w="4681"/>
        <w:gridCol w:w="4391"/>
      </w:tblGrid>
      <w:tr w:rsidR="007C6A6E" w:rsidRPr="00EE5CC9" w:rsidTr="000C1923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6A6E" w:rsidRPr="00EE5CC9" w:rsidRDefault="007C6A6E" w:rsidP="00EE5CC9">
            <w:pPr>
              <w:pStyle w:val="Eingabetext"/>
              <w:spacing w:before="120" w:after="120"/>
              <w:rPr>
                <w:b/>
                <w:sz w:val="24"/>
                <w:szCs w:val="24"/>
              </w:rPr>
            </w:pPr>
            <w:r w:rsidRPr="00EE5CC9">
              <w:rPr>
                <w:b/>
                <w:sz w:val="24"/>
                <w:szCs w:val="24"/>
              </w:rPr>
              <w:lastRenderedPageBreak/>
              <w:t xml:space="preserve">Technische und organisatorische Maßnahmen </w:t>
            </w:r>
            <w:r w:rsidR="000C1923">
              <w:rPr>
                <w:b/>
                <w:sz w:val="24"/>
                <w:szCs w:val="24"/>
              </w:rPr>
              <w:br/>
            </w:r>
            <w:r w:rsidRPr="00EE5CC9">
              <w:rPr>
                <w:b/>
                <w:sz w:val="24"/>
                <w:szCs w:val="24"/>
              </w:rPr>
              <w:t>(Art. 30 Abs. 1</w:t>
            </w:r>
            <w:r w:rsidR="00EE5CC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E5CC9">
              <w:rPr>
                <w:b/>
                <w:sz w:val="24"/>
                <w:szCs w:val="24"/>
              </w:rPr>
              <w:t>lit</w:t>
            </w:r>
            <w:proofErr w:type="spellEnd"/>
            <w:r w:rsidR="00EE5CC9">
              <w:rPr>
                <w:b/>
                <w:sz w:val="24"/>
                <w:szCs w:val="24"/>
              </w:rPr>
              <w:t xml:space="preserve"> g </w:t>
            </w:r>
            <w:proofErr w:type="spellStart"/>
            <w:r w:rsidR="00EE5CC9">
              <w:rPr>
                <w:b/>
                <w:sz w:val="24"/>
                <w:szCs w:val="24"/>
              </w:rPr>
              <w:t>i.V.m</w:t>
            </w:r>
            <w:proofErr w:type="spellEnd"/>
            <w:r w:rsidR="00EE5CC9">
              <w:rPr>
                <w:b/>
                <w:sz w:val="24"/>
                <w:szCs w:val="24"/>
              </w:rPr>
              <w:t>. Art. 32 Abs. 1 DS</w:t>
            </w:r>
            <w:r w:rsidRPr="00EE5CC9">
              <w:rPr>
                <w:b/>
                <w:sz w:val="24"/>
                <w:szCs w:val="24"/>
              </w:rPr>
              <w:t>GVO)</w:t>
            </w:r>
          </w:p>
        </w:tc>
      </w:tr>
      <w:tr w:rsidR="000C1923" w:rsidRPr="000C1923" w:rsidTr="000C1923">
        <w:tc>
          <w:tcPr>
            <w:tcW w:w="4681" w:type="dxa"/>
            <w:tcBorders>
              <w:bottom w:val="single" w:sz="4" w:space="0" w:color="auto"/>
            </w:tcBorders>
            <w:shd w:val="clear" w:color="auto" w:fill="F3F3F3"/>
          </w:tcPr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 xml:space="preserve">Die Maßnahmen entsprechen den allgemeinen technischen und organisatorischen Maßnahmen </w:t>
            </w:r>
          </w:p>
          <w:p w:rsidR="000C1923" w:rsidRPr="000C1923" w:rsidRDefault="000C192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i/>
                <w:szCs w:val="18"/>
              </w:rPr>
              <w:t>Die allgemeine Beschreibung der TOM erfolgt in einem separaten Dokument</w:t>
            </w:r>
          </w:p>
        </w:tc>
        <w:tc>
          <w:tcPr>
            <w:tcW w:w="4391" w:type="dxa"/>
            <w:tcBorders>
              <w:bottom w:val="single" w:sz="4" w:space="0" w:color="auto"/>
            </w:tcBorders>
          </w:tcPr>
          <w:p w:rsidR="000C1923" w:rsidRPr="001C4F0D" w:rsidRDefault="000C1923" w:rsidP="006107E4">
            <w:pPr>
              <w:pStyle w:val="Bezeichnungstext"/>
              <w:keepNext/>
              <w:spacing w:before="120" w:after="120"/>
              <w:rPr>
                <w:sz w:val="22"/>
                <w:szCs w:val="22"/>
              </w:rPr>
            </w:pPr>
            <w: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ja </w:t>
            </w:r>
            <w:r w:rsidRPr="001C4F0D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1C4F0D">
              <w:rPr>
                <w:sz w:val="36"/>
                <w:szCs w:val="36"/>
              </w:rPr>
              <w:t>□</w:t>
            </w:r>
            <w:r w:rsidRPr="001C4F0D">
              <w:rPr>
                <w:sz w:val="22"/>
                <w:szCs w:val="22"/>
              </w:rPr>
              <w:t xml:space="preserve"> nein</w:t>
            </w:r>
          </w:p>
        </w:tc>
      </w:tr>
      <w:tr w:rsidR="00D27FD3" w:rsidRPr="000C1923" w:rsidTr="000C1923">
        <w:tc>
          <w:tcPr>
            <w:tcW w:w="9072" w:type="dxa"/>
            <w:gridSpan w:val="2"/>
            <w:shd w:val="clear" w:color="auto" w:fill="F3F3F3"/>
          </w:tcPr>
          <w:p w:rsidR="00D27FD3" w:rsidRPr="000C1923" w:rsidRDefault="00D27FD3" w:rsidP="000C1923">
            <w:pPr>
              <w:pStyle w:val="Bezeichnungstext"/>
              <w:spacing w:before="120" w:after="120"/>
              <w:rPr>
                <w:sz w:val="22"/>
                <w:szCs w:val="22"/>
              </w:rPr>
            </w:pPr>
            <w:r w:rsidRPr="000C1923">
              <w:rPr>
                <w:sz w:val="22"/>
                <w:szCs w:val="22"/>
              </w:rPr>
              <w:t>Es sind für diese Verfahrenstätigkeit folgende abweichende/zusätzliche Maßnahmen getroffen:</w:t>
            </w:r>
          </w:p>
        </w:tc>
      </w:tr>
      <w:tr w:rsidR="00D27FD3" w:rsidRPr="000C1923" w:rsidTr="000C1923">
        <w:trPr>
          <w:trHeight w:val="1030"/>
        </w:trPr>
        <w:tc>
          <w:tcPr>
            <w:tcW w:w="9072" w:type="dxa"/>
            <w:gridSpan w:val="2"/>
          </w:tcPr>
          <w:p w:rsidR="00D27FD3" w:rsidRDefault="00D27FD3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Default="00A16B8E" w:rsidP="000C1923">
            <w:pPr>
              <w:pStyle w:val="Eingabetext"/>
              <w:spacing w:before="120" w:after="120"/>
              <w:ind w:left="57"/>
              <w:rPr>
                <w:sz w:val="22"/>
                <w:szCs w:val="22"/>
              </w:rPr>
            </w:pPr>
          </w:p>
          <w:p w:rsidR="00A16B8E" w:rsidRPr="000C1923" w:rsidRDefault="00A16B8E" w:rsidP="00A16B8E">
            <w:pPr>
              <w:pStyle w:val="Eingabetext"/>
              <w:spacing w:before="120" w:after="120"/>
              <w:rPr>
                <w:sz w:val="22"/>
                <w:szCs w:val="22"/>
              </w:rPr>
            </w:pPr>
          </w:p>
        </w:tc>
      </w:tr>
    </w:tbl>
    <w:p w:rsidR="00D27FD3" w:rsidRDefault="00D27FD3" w:rsidP="004604C4">
      <w:pPr>
        <w:sectPr w:rsidR="00D27FD3" w:rsidSect="00D27F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993" w:left="1418" w:header="720" w:footer="563" w:gutter="0"/>
          <w:pgNumType w:start="1"/>
          <w:cols w:space="720"/>
        </w:sectPr>
      </w:pPr>
    </w:p>
    <w:p w:rsidR="00D27FD3" w:rsidRDefault="00D27FD3" w:rsidP="004604C4"/>
    <w:sectPr w:rsidR="00D27FD3" w:rsidSect="00D27FD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993" w:left="1418" w:header="720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111" w:rsidRDefault="004C3111">
      <w:r>
        <w:separator/>
      </w:r>
    </w:p>
  </w:endnote>
  <w:endnote w:type="continuationSeparator" w:id="0">
    <w:p w:rsidR="004C3111" w:rsidRDefault="004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2A" w:rsidRDefault="006238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62382A" w:rsidRDefault="00D27FD3" w:rsidP="0062382A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D27FD3" w:rsidRPr="00101D2F" w:rsidRDefault="00D27FD3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FD3A51" w:rsidRDefault="006A4D84" w:rsidP="00D97B42">
    <w:pPr>
      <w:pStyle w:val="Fuzeile"/>
      <w:rPr>
        <w:sz w:val="14"/>
      </w:rPr>
    </w:pPr>
    <w:r>
      <w:rPr>
        <w:sz w:val="14"/>
      </w:rPr>
      <w:tab/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PAGE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  <w:r w:rsidRPr="00FD3A51">
      <w:rPr>
        <w:sz w:val="14"/>
      </w:rPr>
      <w:t xml:space="preserve"> </w:t>
    </w:r>
    <w:r>
      <w:rPr>
        <w:sz w:val="14"/>
      </w:rPr>
      <w:t>/</w:t>
    </w:r>
    <w:r w:rsidRPr="00FD3A51">
      <w:rPr>
        <w:sz w:val="14"/>
      </w:rPr>
      <w:t xml:space="preserve"> </w:t>
    </w:r>
    <w:r w:rsidRPr="00FD3A51">
      <w:rPr>
        <w:b/>
        <w:sz w:val="14"/>
      </w:rPr>
      <w:fldChar w:fldCharType="begin"/>
    </w:r>
    <w:r w:rsidRPr="00FD3A51">
      <w:rPr>
        <w:b/>
        <w:sz w:val="14"/>
      </w:rPr>
      <w:instrText>NUMPAGES  \* Arabic  \* MERGEFORMAT</w:instrText>
    </w:r>
    <w:r w:rsidRPr="00FD3A51">
      <w:rPr>
        <w:b/>
        <w:sz w:val="14"/>
      </w:rPr>
      <w:fldChar w:fldCharType="separate"/>
    </w:r>
    <w:r w:rsidR="00A16B8E">
      <w:rPr>
        <w:b/>
        <w:noProof/>
        <w:sz w:val="14"/>
      </w:rPr>
      <w:t>5</w:t>
    </w:r>
    <w:r w:rsidRPr="00FD3A51">
      <w:rPr>
        <w:b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 xml:space="preserve">Seite 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PAGE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1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/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begin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instrText xml:space="preserve"> NUMPAGES </w:instrTex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separate"/>
    </w:r>
    <w:r w:rsidR="00212324">
      <w:rPr>
        <w:rFonts w:ascii="HelveticaNeue-LightCond" w:hAnsi="HelveticaNeue-LightCond" w:cs="HelveticaNeue-LightCond"/>
        <w:noProof/>
        <w:color w:val="4D4D4D"/>
        <w:sz w:val="15"/>
        <w:szCs w:val="15"/>
      </w:rPr>
      <w:t>3</w:t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fldChar w:fldCharType="end"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proofErr w:type="spellStart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>Nietzer</w:t>
    </w:r>
    <w:proofErr w:type="spellEnd"/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 xml:space="preserve"> &amp; Schmid GbR | www.reuntec.com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Prinz-Karl-Weg 4 |  86159 Augsburg</w:t>
    </w:r>
  </w:p>
  <w:p w:rsidR="006A4D84" w:rsidRPr="00101D2F" w:rsidRDefault="006A4D84" w:rsidP="00CE0C82">
    <w:pPr>
      <w:tabs>
        <w:tab w:val="center" w:pos="4253"/>
        <w:tab w:val="right" w:pos="9639"/>
      </w:tabs>
      <w:autoSpaceDE w:val="0"/>
      <w:autoSpaceDN w:val="0"/>
      <w:adjustRightInd w:val="0"/>
      <w:ind w:right="-455"/>
      <w:rPr>
        <w:rFonts w:ascii="HelveticaNeue-LightCond" w:hAnsi="HelveticaNeue-LightCond" w:cs="HelveticaNeue-LightCond"/>
        <w:color w:val="4D4D4D"/>
        <w:sz w:val="15"/>
        <w:szCs w:val="15"/>
      </w:rPr>
    </w:pP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</w:r>
    <w:r w:rsidRPr="00101D2F">
      <w:rPr>
        <w:rFonts w:ascii="HelveticaNeue-LightCond" w:hAnsi="HelveticaNeue-LightCond" w:cs="HelveticaNeue-LightCond"/>
        <w:color w:val="4D4D4D"/>
        <w:sz w:val="15"/>
        <w:szCs w:val="15"/>
      </w:rPr>
      <w:tab/>
      <w:t>0821 – 42 08 88 - 54 |  0821 – 42 0888 - 55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111" w:rsidRDefault="004C3111">
      <w:r>
        <w:separator/>
      </w:r>
    </w:p>
  </w:footnote>
  <w:footnote w:type="continuationSeparator" w:id="0">
    <w:p w:rsidR="004C3111" w:rsidRDefault="004C3111">
      <w:r>
        <w:continuationSeparator/>
      </w:r>
    </w:p>
  </w:footnote>
  <w:footnote w:id="1">
    <w:p w:rsidR="007C6A6E" w:rsidRPr="00D829CF" w:rsidRDefault="007C6A6E" w:rsidP="007C6A6E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="00EE5CC9" w:rsidRPr="00D829CF">
        <w:rPr>
          <w:sz w:val="16"/>
          <w:szCs w:val="16"/>
        </w:rPr>
        <w:t xml:space="preserve"> Gem. Art. 4 Nr. 7 DS</w:t>
      </w:r>
      <w:r w:rsidRPr="00D829CF">
        <w:rPr>
          <w:sz w:val="16"/>
          <w:szCs w:val="16"/>
        </w:rPr>
        <w:t>GVO die natürliche oder juristische Person, Behörde, Einrichtung oder andere Stelle, die allein oder gemeinsam mit anderen über die Zwecke und Mittel der Verarbeitung von personenbezogenen Daten entscheidet</w:t>
      </w:r>
    </w:p>
  </w:footnote>
  <w:footnote w:id="2">
    <w:p w:rsidR="00931AE5" w:rsidRPr="00D829CF" w:rsidRDefault="00931AE5">
      <w:pPr>
        <w:pStyle w:val="Funotentext"/>
        <w:rPr>
          <w:sz w:val="16"/>
          <w:szCs w:val="16"/>
        </w:rPr>
      </w:pPr>
      <w:r w:rsidRPr="00D829CF">
        <w:rPr>
          <w:rStyle w:val="Funotenzeichen"/>
          <w:sz w:val="16"/>
          <w:szCs w:val="16"/>
        </w:rPr>
        <w:footnoteRef/>
      </w:r>
      <w:r w:rsidRPr="00D829CF">
        <w:rPr>
          <w:sz w:val="16"/>
          <w:szCs w:val="16"/>
        </w:rPr>
        <w:t xml:space="preserve"> Garantien sind z.B. anerkannter Drittstaat, EU-Standardverträge, von Aufsichtsbehörden genehmigter Vertrag, Binding Corporate Rules.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82A" w:rsidRDefault="006238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Pr="0062382A" w:rsidRDefault="00D27FD3" w:rsidP="006238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FD3" w:rsidRDefault="00D27FD3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6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FD3" w:rsidRPr="00101D2F" w:rsidRDefault="00D27FD3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4pt;margin-top:32.45pt;width:93.6pt;height:15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YosAIAALM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" filled="f" stroked="f">
              <v:textbox style="mso-fit-shape-to-text:t" inset="0">
                <w:txbxContent>
                  <w:p w:rsidR="00D27FD3" w:rsidRPr="00101D2F" w:rsidRDefault="00D27FD3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3EF5A1" wp14:editId="2E621840">
          <wp:simplePos x="0" y="0"/>
          <wp:positionH relativeFrom="column">
            <wp:posOffset>5055870</wp:posOffset>
          </wp:positionH>
          <wp:positionV relativeFrom="paragraph">
            <wp:posOffset>-241300</wp:posOffset>
          </wp:positionV>
          <wp:extent cx="719455" cy="734695"/>
          <wp:effectExtent l="0" t="0" r="4445" b="825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D84" w:rsidRDefault="006A4D8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92559" wp14:editId="052A6F7F">
          <wp:simplePos x="0" y="0"/>
          <wp:positionH relativeFrom="column">
            <wp:posOffset>-668020</wp:posOffset>
          </wp:positionH>
          <wp:positionV relativeFrom="paragraph">
            <wp:posOffset>-454660</wp:posOffset>
          </wp:positionV>
          <wp:extent cx="7229475" cy="1238250"/>
          <wp:effectExtent l="0" t="0" r="0" b="0"/>
          <wp:wrapNone/>
          <wp:docPr id="2" name="Bild 1" descr="Briefkopf%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kopf%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2" r="2382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41C66" wp14:editId="60C256E9">
              <wp:simplePos x="0" y="0"/>
              <wp:positionH relativeFrom="column">
                <wp:posOffset>5046980</wp:posOffset>
              </wp:positionH>
              <wp:positionV relativeFrom="paragraph">
                <wp:posOffset>412115</wp:posOffset>
              </wp:positionV>
              <wp:extent cx="1188720" cy="2006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D84" w:rsidRPr="00101D2F" w:rsidRDefault="006A4D84" w:rsidP="0079390E">
                          <w:pPr>
                            <w:ind w:right="-455"/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</w:pPr>
                          <w:r w:rsidRPr="00101D2F">
                            <w:rPr>
                              <w:rFonts w:ascii="HelveticaNeue-LightCond" w:hAnsi="HelveticaNeue-LightCond" w:cs="HelveticaNeue-LightCond"/>
                              <w:color w:val="4D4D4D"/>
                              <w:sz w:val="15"/>
                              <w:szCs w:val="15"/>
                            </w:rPr>
                            <w:t>E-Mail: info@reuntec.com</w:t>
                          </w:r>
                        </w:p>
                      </w:txbxContent>
                    </wps:txbx>
                    <wps:bodyPr rot="0" vert="horz" wrap="non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41C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4pt;margin-top:32.45pt;width:93.6pt;height:1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k0sgIAALo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" filled="f" stroked="f">
              <v:textbox style="mso-fit-shape-to-text:t" inset="0">
                <w:txbxContent>
                  <w:p w:rsidR="006A4D84" w:rsidRPr="00101D2F" w:rsidRDefault="006A4D84" w:rsidP="0079390E">
                    <w:pPr>
                      <w:ind w:right="-455"/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</w:pPr>
                    <w:r w:rsidRPr="00101D2F">
                      <w:rPr>
                        <w:rFonts w:ascii="HelveticaNeue-LightCond" w:hAnsi="HelveticaNeue-LightCond" w:cs="HelveticaNeue-LightCond"/>
                        <w:color w:val="4D4D4D"/>
                        <w:sz w:val="15"/>
                        <w:szCs w:val="15"/>
                      </w:rPr>
                      <w:t>E-Mail: info@reuntec.com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3B13"/>
    <w:multiLevelType w:val="multilevel"/>
    <w:tmpl w:val="717AB0DE"/>
    <w:lvl w:ilvl="0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D0A"/>
    <w:multiLevelType w:val="hybridMultilevel"/>
    <w:tmpl w:val="FB325252"/>
    <w:lvl w:ilvl="0" w:tplc="98127D22">
      <w:start w:val="5"/>
      <w:numFmt w:val="bullet"/>
      <w:lvlText w:val="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cs="Times New Roman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8B6CED"/>
    <w:multiLevelType w:val="hybridMultilevel"/>
    <w:tmpl w:val="7E74B7F6"/>
    <w:lvl w:ilvl="0" w:tplc="D264F9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5E4D"/>
    <w:multiLevelType w:val="multilevel"/>
    <w:tmpl w:val="D27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352A8"/>
    <w:multiLevelType w:val="multilevel"/>
    <w:tmpl w:val="0608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A10CF"/>
    <w:multiLevelType w:val="hybridMultilevel"/>
    <w:tmpl w:val="85E2C6AC"/>
    <w:lvl w:ilvl="0" w:tplc="1E12DFA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A4"/>
    <w:rsid w:val="00016C9C"/>
    <w:rsid w:val="00021BAE"/>
    <w:rsid w:val="000221BA"/>
    <w:rsid w:val="00023F4D"/>
    <w:rsid w:val="00024F0A"/>
    <w:rsid w:val="00045CC5"/>
    <w:rsid w:val="000A06A4"/>
    <w:rsid w:val="000A25D1"/>
    <w:rsid w:val="000B077E"/>
    <w:rsid w:val="000B0D25"/>
    <w:rsid w:val="000B7C2B"/>
    <w:rsid w:val="000C0D90"/>
    <w:rsid w:val="000C1923"/>
    <w:rsid w:val="000E3FD7"/>
    <w:rsid w:val="000F2B5F"/>
    <w:rsid w:val="00101D2F"/>
    <w:rsid w:val="001177D8"/>
    <w:rsid w:val="00120245"/>
    <w:rsid w:val="00124542"/>
    <w:rsid w:val="00155CAF"/>
    <w:rsid w:val="001677E1"/>
    <w:rsid w:val="00170B18"/>
    <w:rsid w:val="00182DDA"/>
    <w:rsid w:val="0018728B"/>
    <w:rsid w:val="001C4F0D"/>
    <w:rsid w:val="001D57D0"/>
    <w:rsid w:val="001D7F7C"/>
    <w:rsid w:val="001E79B5"/>
    <w:rsid w:val="002010E2"/>
    <w:rsid w:val="00204D21"/>
    <w:rsid w:val="002107D7"/>
    <w:rsid w:val="00212324"/>
    <w:rsid w:val="00212EAC"/>
    <w:rsid w:val="00216605"/>
    <w:rsid w:val="002315FD"/>
    <w:rsid w:val="002D5B3A"/>
    <w:rsid w:val="002F015C"/>
    <w:rsid w:val="002F37D8"/>
    <w:rsid w:val="003075C0"/>
    <w:rsid w:val="00320819"/>
    <w:rsid w:val="003264A9"/>
    <w:rsid w:val="00327DB5"/>
    <w:rsid w:val="00332C96"/>
    <w:rsid w:val="00336D05"/>
    <w:rsid w:val="00343214"/>
    <w:rsid w:val="00352EA5"/>
    <w:rsid w:val="003722DD"/>
    <w:rsid w:val="00377D30"/>
    <w:rsid w:val="00383336"/>
    <w:rsid w:val="00392ADF"/>
    <w:rsid w:val="00394478"/>
    <w:rsid w:val="003B323E"/>
    <w:rsid w:val="003B3D44"/>
    <w:rsid w:val="003B5D83"/>
    <w:rsid w:val="003D5AF2"/>
    <w:rsid w:val="003D633D"/>
    <w:rsid w:val="003E4D81"/>
    <w:rsid w:val="003F1025"/>
    <w:rsid w:val="003F5977"/>
    <w:rsid w:val="00406F58"/>
    <w:rsid w:val="00407F36"/>
    <w:rsid w:val="00447E54"/>
    <w:rsid w:val="004604C4"/>
    <w:rsid w:val="00464D96"/>
    <w:rsid w:val="004712ED"/>
    <w:rsid w:val="004B26ED"/>
    <w:rsid w:val="004B3D68"/>
    <w:rsid w:val="004C3111"/>
    <w:rsid w:val="004C52E2"/>
    <w:rsid w:val="004F5ABD"/>
    <w:rsid w:val="00522E92"/>
    <w:rsid w:val="00534CD3"/>
    <w:rsid w:val="0054308D"/>
    <w:rsid w:val="00543AF1"/>
    <w:rsid w:val="00545CBF"/>
    <w:rsid w:val="00595790"/>
    <w:rsid w:val="005973B1"/>
    <w:rsid w:val="005A2114"/>
    <w:rsid w:val="005A76A9"/>
    <w:rsid w:val="005B451F"/>
    <w:rsid w:val="00617D38"/>
    <w:rsid w:val="0062382A"/>
    <w:rsid w:val="00624804"/>
    <w:rsid w:val="006265D0"/>
    <w:rsid w:val="0064083E"/>
    <w:rsid w:val="006442BD"/>
    <w:rsid w:val="006456B1"/>
    <w:rsid w:val="00656213"/>
    <w:rsid w:val="00667A50"/>
    <w:rsid w:val="00677D4F"/>
    <w:rsid w:val="006A2846"/>
    <w:rsid w:val="006A4D84"/>
    <w:rsid w:val="006B035F"/>
    <w:rsid w:val="006B3491"/>
    <w:rsid w:val="006B4EA5"/>
    <w:rsid w:val="006D2E0D"/>
    <w:rsid w:val="006E0F86"/>
    <w:rsid w:val="00700ED1"/>
    <w:rsid w:val="007229B7"/>
    <w:rsid w:val="007234DA"/>
    <w:rsid w:val="007318F0"/>
    <w:rsid w:val="00731DD5"/>
    <w:rsid w:val="00743FDA"/>
    <w:rsid w:val="0076065E"/>
    <w:rsid w:val="00762F68"/>
    <w:rsid w:val="007833C0"/>
    <w:rsid w:val="0079390E"/>
    <w:rsid w:val="007A5607"/>
    <w:rsid w:val="007A7729"/>
    <w:rsid w:val="007C6A6E"/>
    <w:rsid w:val="007D3D6E"/>
    <w:rsid w:val="007E1E5C"/>
    <w:rsid w:val="007E4DC1"/>
    <w:rsid w:val="007F448A"/>
    <w:rsid w:val="007F7BCE"/>
    <w:rsid w:val="008013FF"/>
    <w:rsid w:val="008101C1"/>
    <w:rsid w:val="0081764F"/>
    <w:rsid w:val="00835D50"/>
    <w:rsid w:val="00841364"/>
    <w:rsid w:val="00841DCD"/>
    <w:rsid w:val="00851AFC"/>
    <w:rsid w:val="008618BB"/>
    <w:rsid w:val="008859CD"/>
    <w:rsid w:val="00892709"/>
    <w:rsid w:val="00893545"/>
    <w:rsid w:val="00893ADC"/>
    <w:rsid w:val="00896221"/>
    <w:rsid w:val="008C3B01"/>
    <w:rsid w:val="008C69D7"/>
    <w:rsid w:val="008D5195"/>
    <w:rsid w:val="008E0D30"/>
    <w:rsid w:val="008E6FF6"/>
    <w:rsid w:val="008F6FF4"/>
    <w:rsid w:val="00903406"/>
    <w:rsid w:val="00916C71"/>
    <w:rsid w:val="00922696"/>
    <w:rsid w:val="00931AE5"/>
    <w:rsid w:val="00946F3D"/>
    <w:rsid w:val="009503DB"/>
    <w:rsid w:val="0096218B"/>
    <w:rsid w:val="00971DEC"/>
    <w:rsid w:val="00977E36"/>
    <w:rsid w:val="00980650"/>
    <w:rsid w:val="009A0178"/>
    <w:rsid w:val="009C013F"/>
    <w:rsid w:val="009C20CD"/>
    <w:rsid w:val="009C74DC"/>
    <w:rsid w:val="009D1C50"/>
    <w:rsid w:val="009D5986"/>
    <w:rsid w:val="009F48F3"/>
    <w:rsid w:val="009F7D60"/>
    <w:rsid w:val="00A16B8E"/>
    <w:rsid w:val="00A20F24"/>
    <w:rsid w:val="00A27BED"/>
    <w:rsid w:val="00A33B60"/>
    <w:rsid w:val="00A65E05"/>
    <w:rsid w:val="00A76178"/>
    <w:rsid w:val="00A81DC5"/>
    <w:rsid w:val="00AA0F22"/>
    <w:rsid w:val="00AA42D9"/>
    <w:rsid w:val="00AC1095"/>
    <w:rsid w:val="00AC14DD"/>
    <w:rsid w:val="00AE1B1D"/>
    <w:rsid w:val="00AE4404"/>
    <w:rsid w:val="00AE76BE"/>
    <w:rsid w:val="00AF2D42"/>
    <w:rsid w:val="00B03A87"/>
    <w:rsid w:val="00B03C92"/>
    <w:rsid w:val="00B23C48"/>
    <w:rsid w:val="00B322EE"/>
    <w:rsid w:val="00B366BD"/>
    <w:rsid w:val="00B56A60"/>
    <w:rsid w:val="00B67AAD"/>
    <w:rsid w:val="00BB28F6"/>
    <w:rsid w:val="00BB3B6E"/>
    <w:rsid w:val="00BF4A83"/>
    <w:rsid w:val="00C01352"/>
    <w:rsid w:val="00C14A7E"/>
    <w:rsid w:val="00C2316F"/>
    <w:rsid w:val="00C6315C"/>
    <w:rsid w:val="00CA41BB"/>
    <w:rsid w:val="00CC0BE4"/>
    <w:rsid w:val="00CE0C82"/>
    <w:rsid w:val="00CF674E"/>
    <w:rsid w:val="00D01646"/>
    <w:rsid w:val="00D1182F"/>
    <w:rsid w:val="00D13E1C"/>
    <w:rsid w:val="00D16544"/>
    <w:rsid w:val="00D177E8"/>
    <w:rsid w:val="00D21CFD"/>
    <w:rsid w:val="00D27FD3"/>
    <w:rsid w:val="00D50C0D"/>
    <w:rsid w:val="00D51722"/>
    <w:rsid w:val="00D654A8"/>
    <w:rsid w:val="00D717C2"/>
    <w:rsid w:val="00D74345"/>
    <w:rsid w:val="00D829CF"/>
    <w:rsid w:val="00D840D8"/>
    <w:rsid w:val="00D8797A"/>
    <w:rsid w:val="00D9416C"/>
    <w:rsid w:val="00D97B42"/>
    <w:rsid w:val="00DA2200"/>
    <w:rsid w:val="00DA78D2"/>
    <w:rsid w:val="00DC695F"/>
    <w:rsid w:val="00DD337A"/>
    <w:rsid w:val="00E02154"/>
    <w:rsid w:val="00E174A2"/>
    <w:rsid w:val="00E22FC5"/>
    <w:rsid w:val="00E478D7"/>
    <w:rsid w:val="00E542D3"/>
    <w:rsid w:val="00E54553"/>
    <w:rsid w:val="00E57471"/>
    <w:rsid w:val="00E63BF5"/>
    <w:rsid w:val="00E65B3E"/>
    <w:rsid w:val="00E80CC2"/>
    <w:rsid w:val="00E810D6"/>
    <w:rsid w:val="00EA450F"/>
    <w:rsid w:val="00EB45C2"/>
    <w:rsid w:val="00EC5D8D"/>
    <w:rsid w:val="00ED1302"/>
    <w:rsid w:val="00EE1A07"/>
    <w:rsid w:val="00EE313F"/>
    <w:rsid w:val="00EE5CC9"/>
    <w:rsid w:val="00EE6610"/>
    <w:rsid w:val="00EE6F49"/>
    <w:rsid w:val="00EF4BC5"/>
    <w:rsid w:val="00F031CE"/>
    <w:rsid w:val="00F07CA8"/>
    <w:rsid w:val="00F14DB6"/>
    <w:rsid w:val="00F15C46"/>
    <w:rsid w:val="00F2107C"/>
    <w:rsid w:val="00F30ECA"/>
    <w:rsid w:val="00F366C4"/>
    <w:rsid w:val="00F4717C"/>
    <w:rsid w:val="00F54834"/>
    <w:rsid w:val="00F62588"/>
    <w:rsid w:val="00F66BCE"/>
    <w:rsid w:val="00F9223D"/>
    <w:rsid w:val="00FA334F"/>
    <w:rsid w:val="00FC0343"/>
    <w:rsid w:val="00FD3A51"/>
    <w:rsid w:val="00FD6243"/>
    <w:rsid w:val="00FE20A9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F2D4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677E1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3D63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E4D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A78D2"/>
    <w:rPr>
      <w:color w:val="0000FF"/>
      <w:u w:val="single"/>
    </w:rPr>
  </w:style>
  <w:style w:type="paragraph" w:styleId="Textkrper-Zeileneinzug">
    <w:name w:val="Body Text Indent"/>
    <w:basedOn w:val="Standard"/>
    <w:rsid w:val="00DA78D2"/>
    <w:pPr>
      <w:ind w:left="340" w:hanging="340"/>
    </w:pPr>
    <w:rPr>
      <w:sz w:val="24"/>
      <w:szCs w:val="24"/>
    </w:rPr>
  </w:style>
  <w:style w:type="paragraph" w:styleId="StandardWeb">
    <w:name w:val="Normal (Web)"/>
    <w:basedOn w:val="Standard"/>
    <w:rsid w:val="00DA78D2"/>
    <w:pPr>
      <w:spacing w:before="100" w:beforeAutospacing="1" w:after="100" w:afterAutospacing="1"/>
    </w:pPr>
    <w:rPr>
      <w:sz w:val="24"/>
      <w:szCs w:val="24"/>
    </w:rPr>
  </w:style>
  <w:style w:type="paragraph" w:styleId="Kopfzeile">
    <w:name w:val="header"/>
    <w:basedOn w:val="Standard"/>
    <w:rsid w:val="00DA78D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A78D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A78D2"/>
  </w:style>
  <w:style w:type="paragraph" w:styleId="Blocktext">
    <w:name w:val="Block Text"/>
    <w:basedOn w:val="Standard"/>
    <w:rsid w:val="00971DEC"/>
    <w:pPr>
      <w:ind w:left="7788" w:right="-1134" w:firstLine="708"/>
    </w:pPr>
    <w:rPr>
      <w:rFonts w:ascii="Book Antiqua" w:hAnsi="Book Antiqua"/>
      <w:sz w:val="16"/>
    </w:rPr>
  </w:style>
  <w:style w:type="paragraph" w:styleId="Sprechblasentext">
    <w:name w:val="Balloon Text"/>
    <w:basedOn w:val="Standard"/>
    <w:semiHidden/>
    <w:rsid w:val="005A21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E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447E54"/>
    <w:rPr>
      <w:rFonts w:ascii="Courier New" w:hAnsi="Courier New" w:cs="Courier New"/>
      <w:sz w:val="20"/>
    </w:rPr>
  </w:style>
  <w:style w:type="paragraph" w:customStyle="1" w:styleId="Betreff">
    <w:name w:val="Betreff"/>
    <w:basedOn w:val="Standard"/>
    <w:next w:val="Standard"/>
    <w:link w:val="BetreffChar"/>
    <w:rsid w:val="0018728B"/>
    <w:pPr>
      <w:autoSpaceDE w:val="0"/>
      <w:autoSpaceDN w:val="0"/>
      <w:adjustRightInd w:val="0"/>
    </w:pPr>
    <w:rPr>
      <w:rFonts w:ascii="Century Gothic" w:hAnsi="Century Gothic"/>
      <w:b/>
      <w:szCs w:val="22"/>
    </w:rPr>
  </w:style>
  <w:style w:type="character" w:customStyle="1" w:styleId="BetreffChar">
    <w:name w:val="Betreff Char"/>
    <w:basedOn w:val="Absatz-Standardschriftart"/>
    <w:link w:val="Betreff"/>
    <w:rsid w:val="008C3B01"/>
    <w:rPr>
      <w:rFonts w:ascii="Century Gothic" w:hAnsi="Century Gothic"/>
      <w:b/>
      <w:sz w:val="22"/>
      <w:szCs w:val="22"/>
      <w:lang w:val="de-DE" w:eastAsia="de-DE" w:bidi="ar-SA"/>
    </w:rPr>
  </w:style>
  <w:style w:type="paragraph" w:styleId="Titel">
    <w:name w:val="Title"/>
    <w:basedOn w:val="Standard"/>
    <w:next w:val="Standard"/>
    <w:link w:val="TitelZchn"/>
    <w:qFormat/>
    <w:rsid w:val="00A65E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65E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dnotentext">
    <w:name w:val="endnote text"/>
    <w:basedOn w:val="Standard"/>
    <w:link w:val="EndnotentextZchn"/>
    <w:rsid w:val="00617D38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617D38"/>
    <w:rPr>
      <w:rFonts w:ascii="Arial" w:hAnsi="Arial"/>
    </w:rPr>
  </w:style>
  <w:style w:type="character" w:styleId="Endnotenzeichen">
    <w:name w:val="endnote reference"/>
    <w:basedOn w:val="Absatz-Standardschriftart"/>
    <w:rsid w:val="00617D38"/>
    <w:rPr>
      <w:vertAlign w:val="superscript"/>
    </w:rPr>
  </w:style>
  <w:style w:type="paragraph" w:styleId="Funotentext">
    <w:name w:val="footnote text"/>
    <w:basedOn w:val="Standard"/>
    <w:link w:val="FunotentextZchn"/>
    <w:rsid w:val="00C6315C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C6315C"/>
    <w:rPr>
      <w:rFonts w:ascii="Arial" w:hAnsi="Arial"/>
    </w:rPr>
  </w:style>
  <w:style w:type="character" w:styleId="Funotenzeichen">
    <w:name w:val="footnote reference"/>
    <w:basedOn w:val="Absatz-Standardschriftart"/>
    <w:rsid w:val="00C6315C"/>
    <w:rPr>
      <w:vertAlign w:val="superscript"/>
    </w:rPr>
  </w:style>
  <w:style w:type="paragraph" w:styleId="RGV-berschrift">
    <w:name w:val="toa heading"/>
    <w:basedOn w:val="Standard"/>
    <w:next w:val="Standard"/>
    <w:uiPriority w:val="99"/>
    <w:rsid w:val="00C631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chtsgrundlagenverzeichnis">
    <w:name w:val="table of authorities"/>
    <w:basedOn w:val="Standard"/>
    <w:next w:val="Standard"/>
    <w:uiPriority w:val="99"/>
    <w:rsid w:val="00C6315C"/>
    <w:pPr>
      <w:ind w:left="220" w:hanging="220"/>
    </w:pPr>
  </w:style>
  <w:style w:type="paragraph" w:customStyle="1" w:styleId="Hinweis">
    <w:name w:val="Hinweis"/>
    <w:basedOn w:val="Standard"/>
    <w:link w:val="HinweisZchn"/>
    <w:qFormat/>
    <w:rsid w:val="00D21CFD"/>
    <w:rPr>
      <w:i/>
      <w:sz w:val="16"/>
    </w:rPr>
  </w:style>
  <w:style w:type="paragraph" w:customStyle="1" w:styleId="Bezeichnungstext">
    <w:name w:val="Bezeichnungstext"/>
    <w:basedOn w:val="Standard"/>
    <w:link w:val="BezeichnungstextZchn"/>
    <w:qFormat/>
    <w:rsid w:val="00D21CFD"/>
    <w:pPr>
      <w:spacing w:before="20"/>
      <w:ind w:left="57" w:right="57"/>
    </w:pPr>
    <w:rPr>
      <w:sz w:val="18"/>
    </w:rPr>
  </w:style>
  <w:style w:type="character" w:customStyle="1" w:styleId="HinweisZchn">
    <w:name w:val="Hinweis Zchn"/>
    <w:basedOn w:val="Absatz-Standardschriftart"/>
    <w:link w:val="Hinweis"/>
    <w:rsid w:val="00D21CFD"/>
    <w:rPr>
      <w:rFonts w:ascii="Arial" w:hAnsi="Arial"/>
      <w:i/>
      <w:sz w:val="16"/>
    </w:rPr>
  </w:style>
  <w:style w:type="paragraph" w:customStyle="1" w:styleId="Eingabetext">
    <w:name w:val="Eingabetext"/>
    <w:basedOn w:val="Standard"/>
    <w:link w:val="EingabetextZchn"/>
    <w:qFormat/>
    <w:rsid w:val="002315FD"/>
    <w:pPr>
      <w:spacing w:before="20"/>
      <w:ind w:right="57"/>
    </w:pPr>
    <w:rPr>
      <w:sz w:val="18"/>
    </w:rPr>
  </w:style>
  <w:style w:type="character" w:customStyle="1" w:styleId="BezeichnungstextZchn">
    <w:name w:val="Bezeichnungstext Zchn"/>
    <w:basedOn w:val="Absatz-Standardschriftart"/>
    <w:link w:val="Bezeichnungstext"/>
    <w:rsid w:val="00D21CFD"/>
    <w:rPr>
      <w:rFonts w:ascii="Arial" w:hAnsi="Arial"/>
      <w:sz w:val="18"/>
    </w:rPr>
  </w:style>
  <w:style w:type="character" w:customStyle="1" w:styleId="EingabetextZchn">
    <w:name w:val="Eingabetext Zchn"/>
    <w:basedOn w:val="Absatz-Standardschriftart"/>
    <w:link w:val="Eingabetext"/>
    <w:rsid w:val="002315FD"/>
    <w:rPr>
      <w:rFonts w:ascii="Arial" w:hAnsi="Arial"/>
      <w:sz w:val="18"/>
    </w:rPr>
  </w:style>
  <w:style w:type="paragraph" w:styleId="Untertitel">
    <w:name w:val="Subtitle"/>
    <w:basedOn w:val="Standard"/>
    <w:next w:val="Standard"/>
    <w:link w:val="UntertitelZchn"/>
    <w:qFormat/>
    <w:rsid w:val="004B2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B2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2F015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D5DC-0CD5-4BD2-9837-1961BF55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3270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2018-03-12T08:03:00Z</dcterms:created>
  <dcterms:modified xsi:type="dcterms:W3CDTF">2018-07-13T18:42:00Z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formletter2pdf_1" visible="true" label="Project.formletter2pdf.formletter2pdf" imageMso="ListMacros" onAction="formletter2pdf"/>
      </mso:documentControls>
    </mso:qat>
  </mso:ribbon>
</mso:customUI>
</file>